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F6" w:rsidRDefault="009A17F6" w:rsidP="009A17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w w:val="107"/>
          <w:sz w:val="24"/>
          <w:szCs w:val="24"/>
        </w:rPr>
      </w:pPr>
      <w:r w:rsidRPr="008335DA">
        <w:rPr>
          <w:rFonts w:ascii="Times New Roman" w:hAnsi="Times New Roman"/>
          <w:b/>
          <w:color w:val="000000"/>
          <w:spacing w:val="-4"/>
          <w:w w:val="107"/>
          <w:sz w:val="24"/>
          <w:szCs w:val="24"/>
        </w:rPr>
        <w:t>Вопросы для подготовки к зачету по дисциплине</w:t>
      </w:r>
    </w:p>
    <w:p w:rsidR="009A17F6" w:rsidRPr="008335DA" w:rsidRDefault="009A17F6" w:rsidP="009A17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w w:val="107"/>
          <w:sz w:val="24"/>
          <w:szCs w:val="24"/>
        </w:rPr>
      </w:pPr>
      <w:r w:rsidRPr="008335DA">
        <w:rPr>
          <w:rFonts w:ascii="Times New Roman" w:hAnsi="Times New Roman"/>
          <w:b/>
          <w:color w:val="000000"/>
          <w:spacing w:val="-4"/>
          <w:w w:val="107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pacing w:val="-4"/>
          <w:w w:val="107"/>
          <w:sz w:val="24"/>
          <w:szCs w:val="24"/>
        </w:rPr>
        <w:t>Наследственное право</w:t>
      </w:r>
      <w:r w:rsidRPr="008335DA">
        <w:rPr>
          <w:rFonts w:ascii="Times New Roman" w:hAnsi="Times New Roman"/>
          <w:b/>
          <w:color w:val="000000"/>
          <w:spacing w:val="-4"/>
          <w:w w:val="107"/>
          <w:sz w:val="24"/>
          <w:szCs w:val="24"/>
        </w:rPr>
        <w:t>»</w:t>
      </w:r>
    </w:p>
    <w:p w:rsidR="009A17F6" w:rsidRPr="008335DA" w:rsidRDefault="009A17F6" w:rsidP="009A17F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7F6" w:rsidRPr="000F7DF1" w:rsidRDefault="009A17F6" w:rsidP="009A17F6">
      <w:pPr>
        <w:pStyle w:val="FR2"/>
        <w:tabs>
          <w:tab w:val="left" w:pos="9498"/>
        </w:tabs>
        <w:spacing w:before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A17F6" w:rsidRPr="000F7DF1" w:rsidRDefault="009A17F6" w:rsidP="009A17F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3"/>
          <w:sz w:val="24"/>
          <w:szCs w:val="24"/>
        </w:rPr>
        <w:t xml:space="preserve">Понятие наследственного права. Предмет наследственного права, его </w:t>
      </w: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принципы и метод, значение.</w:t>
      </w:r>
    </w:p>
    <w:p w:rsidR="009A17F6" w:rsidRPr="000F7DF1" w:rsidRDefault="009A17F6" w:rsidP="009A17F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1"/>
          <w:sz w:val="24"/>
          <w:szCs w:val="24"/>
        </w:rPr>
        <w:t xml:space="preserve">История возникновения и развития наследственного права. Источники </w:t>
      </w: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наследственного права.</w:t>
      </w:r>
    </w:p>
    <w:p w:rsidR="009A17F6" w:rsidRPr="000F7DF1" w:rsidRDefault="009A17F6" w:rsidP="009A17F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>Понятие и структура семейных правоотношений.</w:t>
      </w:r>
    </w:p>
    <w:p w:rsidR="009A17F6" w:rsidRPr="000F7DF1" w:rsidRDefault="009A17F6" w:rsidP="009A17F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Субъекты наследственного правоотношения. Объекты наследственного правоотношения.</w:t>
      </w:r>
    </w:p>
    <w:p w:rsidR="009A17F6" w:rsidRPr="000F7DF1" w:rsidRDefault="009A17F6" w:rsidP="009A17F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Основания возникновения, изменения и прекращения наследственного </w:t>
      </w:r>
      <w:r w:rsidRPr="000F7DF1">
        <w:rPr>
          <w:rFonts w:ascii="Times New Roman" w:hAnsi="Times New Roman"/>
          <w:color w:val="000000"/>
          <w:spacing w:val="-2"/>
          <w:sz w:val="24"/>
          <w:szCs w:val="24"/>
        </w:rPr>
        <w:t>правоотношения.</w:t>
      </w:r>
    </w:p>
    <w:p w:rsidR="009A17F6" w:rsidRPr="000F7DF1" w:rsidRDefault="009A17F6" w:rsidP="009A17F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Содержание прав и обязанностей участников наследственного </w:t>
      </w:r>
      <w:r w:rsidRPr="000F7DF1">
        <w:rPr>
          <w:rFonts w:ascii="Times New Roman" w:hAnsi="Times New Roman"/>
          <w:color w:val="000000"/>
          <w:spacing w:val="11"/>
          <w:sz w:val="24"/>
          <w:szCs w:val="24"/>
        </w:rPr>
        <w:t xml:space="preserve">правоотношения до и после открытия наследства, а так же после </w:t>
      </w: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приобретения наследства.</w:t>
      </w:r>
    </w:p>
    <w:p w:rsidR="009A17F6" w:rsidRPr="000F7DF1" w:rsidRDefault="009A17F6" w:rsidP="009A17F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>Понятие «открытие наследства». Основания открытия наследства.</w:t>
      </w:r>
    </w:p>
    <w:p w:rsidR="009A17F6" w:rsidRPr="000F7DF1" w:rsidRDefault="009A17F6" w:rsidP="009A17F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2"/>
          <w:sz w:val="24"/>
          <w:szCs w:val="24"/>
        </w:rPr>
        <w:t xml:space="preserve">Время открытия наследства. Способы определения времени открытия </w:t>
      </w:r>
      <w:r w:rsidRPr="000F7DF1">
        <w:rPr>
          <w:rFonts w:ascii="Times New Roman" w:hAnsi="Times New Roman"/>
          <w:color w:val="000000"/>
          <w:spacing w:val="-3"/>
          <w:sz w:val="24"/>
          <w:szCs w:val="24"/>
        </w:rPr>
        <w:t>наследства.</w:t>
      </w:r>
    </w:p>
    <w:p w:rsidR="009A17F6" w:rsidRPr="000F7DF1" w:rsidRDefault="009A17F6" w:rsidP="009A17F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Место открытия наследства.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10.Значение времени и места открытия наследства.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11.Понятие «призвание к наследованию».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12.Основания призвания к наследованию субъектов гражданского права.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2"/>
          <w:sz w:val="24"/>
          <w:szCs w:val="24"/>
        </w:rPr>
        <w:t>13.Недостойные наследники.</w:t>
      </w:r>
    </w:p>
    <w:p w:rsidR="009A17F6" w:rsidRPr="000F7DF1" w:rsidRDefault="009A17F6" w:rsidP="009A17F6">
      <w:pPr>
        <w:shd w:val="clear" w:color="auto" w:fill="FFFFFF"/>
        <w:tabs>
          <w:tab w:val="left" w:pos="1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0F7DF1">
        <w:rPr>
          <w:rFonts w:ascii="Times New Roman" w:hAnsi="Times New Roman"/>
          <w:color w:val="000000"/>
          <w:spacing w:val="2"/>
          <w:sz w:val="24"/>
          <w:szCs w:val="24"/>
        </w:rPr>
        <w:t>Наследственная трансмиссия.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15.Понятие завещания. Виды форм завещания.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5"/>
          <w:sz w:val="24"/>
          <w:szCs w:val="24"/>
        </w:rPr>
        <w:t xml:space="preserve">16.Изменение и отмена составленного завещания. Недействительность </w:t>
      </w:r>
      <w:r w:rsidRPr="000F7DF1">
        <w:rPr>
          <w:rFonts w:ascii="Times New Roman" w:hAnsi="Times New Roman"/>
          <w:color w:val="000000"/>
          <w:spacing w:val="-2"/>
          <w:sz w:val="24"/>
          <w:szCs w:val="24"/>
        </w:rPr>
        <w:t>завещания.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2"/>
          <w:sz w:val="24"/>
          <w:szCs w:val="24"/>
        </w:rPr>
        <w:t xml:space="preserve">17.Наследование по завещанию.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3"/>
          <w:sz w:val="24"/>
          <w:szCs w:val="24"/>
        </w:rPr>
        <w:t xml:space="preserve">18.Понятие и значение исполнения завещания. Субъекты, исполняющие </w:t>
      </w:r>
      <w:r w:rsidRPr="000F7DF1">
        <w:rPr>
          <w:rFonts w:ascii="Times New Roman" w:hAnsi="Times New Roman"/>
          <w:color w:val="000000"/>
          <w:spacing w:val="-2"/>
          <w:sz w:val="24"/>
          <w:szCs w:val="24"/>
        </w:rPr>
        <w:t>завещание.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 xml:space="preserve">19.Порядок, особенности оформления завещательного отказа (легата). </w:t>
      </w:r>
    </w:p>
    <w:p w:rsidR="009A17F6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>20.Особенности оформления завещательного возложения.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21.Составление завещательного распоряжения на денежный вклад в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5"/>
          <w:sz w:val="24"/>
          <w:szCs w:val="24"/>
        </w:rPr>
        <w:t>банке.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2"/>
          <w:sz w:val="24"/>
          <w:szCs w:val="24"/>
        </w:rPr>
        <w:t xml:space="preserve">22. Доли наследников в завещательном имуществе.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23.Основания и порядок наследования по закону.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24.Отличие наследования по закону от наследования по завещанию.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25.Понятие родства. Прямая и боковая линия родства.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8"/>
          <w:sz w:val="24"/>
          <w:szCs w:val="24"/>
        </w:rPr>
        <w:t xml:space="preserve">26.Число наследников по закону. Состав наследников, призываемых в </w:t>
      </w:r>
      <w:r w:rsidRPr="000F7DF1">
        <w:rPr>
          <w:rFonts w:ascii="Times New Roman" w:hAnsi="Times New Roman"/>
          <w:color w:val="000000"/>
          <w:spacing w:val="-2"/>
          <w:sz w:val="24"/>
          <w:szCs w:val="24"/>
        </w:rPr>
        <w:t xml:space="preserve">каждой очереди.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27.Условия и порядок призвания иждивенцев к наследованию.</w:t>
      </w:r>
    </w:p>
    <w:p w:rsidR="009A17F6" w:rsidRPr="000F7DF1" w:rsidRDefault="009A17F6" w:rsidP="009A17F6">
      <w:pPr>
        <w:shd w:val="clear" w:color="auto" w:fill="FFFFFF"/>
        <w:tabs>
          <w:tab w:val="left" w:pos="1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>2</w:t>
      </w:r>
      <w:r w:rsidRPr="000F7DF1">
        <w:rPr>
          <w:rFonts w:ascii="Times New Roman" w:hAnsi="Times New Roman"/>
          <w:color w:val="000000"/>
          <w:spacing w:val="-3"/>
          <w:sz w:val="24"/>
          <w:szCs w:val="24"/>
        </w:rPr>
        <w:t>8. Правила наследования усыновленными лицами и усыновителями.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4"/>
          <w:sz w:val="24"/>
          <w:szCs w:val="24"/>
        </w:rPr>
        <w:t xml:space="preserve">29.Правила доказывания гражданами своего субъективного права на </w:t>
      </w: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 xml:space="preserve">наследуемое имущество.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6"/>
          <w:sz w:val="24"/>
          <w:szCs w:val="24"/>
        </w:rPr>
        <w:t>30.Обязанности нотариуса при оформлении наследственных прав лиц,</w:t>
      </w:r>
      <w:r w:rsidRPr="000F7DF1">
        <w:rPr>
          <w:rFonts w:ascii="Times New Roman" w:hAnsi="Times New Roman"/>
          <w:sz w:val="24"/>
          <w:szCs w:val="24"/>
        </w:rPr>
        <w:t xml:space="preserve"> </w:t>
      </w: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наследующих по закону.</w:t>
      </w:r>
    </w:p>
    <w:p w:rsidR="009A17F6" w:rsidRPr="000F7DF1" w:rsidRDefault="009A17F6" w:rsidP="009A1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sz w:val="24"/>
          <w:szCs w:val="24"/>
        </w:rPr>
        <w:t>31. Понятие «принятие наследства». Порядок и сроки принятия</w:t>
      </w:r>
    </w:p>
    <w:p w:rsidR="009A17F6" w:rsidRPr="000F7DF1" w:rsidRDefault="009A17F6" w:rsidP="009A1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sz w:val="24"/>
          <w:szCs w:val="24"/>
        </w:rPr>
        <w:t>наследства.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32.Оформление наследственных прав. Последствия принятия наследства.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33.Отказ от наследства. Правила совершения отказа от наследства.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2"/>
          <w:sz w:val="24"/>
          <w:szCs w:val="24"/>
        </w:rPr>
        <w:t xml:space="preserve">34. Понятие «охрана наследственного имущества». Основания для </w:t>
      </w: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принятия мер к охране наследственного имущества.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35.Обязанности лиц, ответственных за организацию охраны наследства.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3"/>
          <w:sz w:val="24"/>
          <w:szCs w:val="24"/>
        </w:rPr>
        <w:t xml:space="preserve">36.Меры, принимаемые для охраны наследственного имущества. Сроки </w:t>
      </w: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 xml:space="preserve">охраны наследственного имущества.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37.Правила раздела наследства при наследовании по закону. Положения, </w:t>
      </w: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 xml:space="preserve">имеющие значение при этом.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 xml:space="preserve">38. Правила раздела наследства при наследовании по завещанию. Положения, имеющие значение при этом.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39.Особенности раздела наследственного имущества, находящегося в </w:t>
      </w: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 xml:space="preserve">общей долевой собственности нескольких наследников.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 xml:space="preserve">40.Порядок государственной регистрации прав наследников на недвижимое имущество после его раздела.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41.Понятие «необходимые наследники», их доля в наследственном </w:t>
      </w:r>
      <w:r w:rsidRPr="000F7DF1">
        <w:rPr>
          <w:rFonts w:ascii="Times New Roman" w:hAnsi="Times New Roman"/>
          <w:color w:val="000000"/>
          <w:spacing w:val="-3"/>
          <w:sz w:val="24"/>
          <w:szCs w:val="24"/>
        </w:rPr>
        <w:t xml:space="preserve">имуществе.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42.Особенность раздела наследства при наличии среди наследников несовершеннолетних, недееспособных граждан, а так же пережившего </w:t>
      </w:r>
      <w:r w:rsidRPr="000F7DF1">
        <w:rPr>
          <w:rFonts w:ascii="Times New Roman" w:hAnsi="Times New Roman"/>
          <w:color w:val="000000"/>
          <w:spacing w:val="-4"/>
          <w:sz w:val="24"/>
          <w:szCs w:val="24"/>
        </w:rPr>
        <w:t>супруга.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43.Расходы наследников при приобретении наследства.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44.Порядок, условия и срок выдачи свидетельства о праве на наследство.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45.Виды имущества, имеющие особенности наследования. Права </w:t>
      </w: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наследодателя такого имущества.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46.Особенности наследования приватизированных жилых помещений.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47.Особенности наследования земельных участков. </w:t>
      </w:r>
    </w:p>
    <w:p w:rsidR="009A17F6" w:rsidRPr="000F7DF1" w:rsidRDefault="009A17F6" w:rsidP="009A17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DF1">
        <w:rPr>
          <w:rFonts w:ascii="Times New Roman" w:hAnsi="Times New Roman"/>
          <w:color w:val="000000"/>
          <w:sz w:val="24"/>
          <w:szCs w:val="24"/>
        </w:rPr>
        <w:t xml:space="preserve">48.Особенности наследования отдельных видов прав. </w:t>
      </w:r>
    </w:p>
    <w:p w:rsidR="009A17F6" w:rsidRDefault="009A17F6" w:rsidP="009A17F6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2"/>
          <w:sz w:val="24"/>
          <w:szCs w:val="24"/>
        </w:rPr>
        <w:t xml:space="preserve">49.Особенности наследования невыплаченных наследодателю денежных </w:t>
      </w: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сумм в качестве сре</w:t>
      </w:r>
      <w:proofErr w:type="gramStart"/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дств к с</w:t>
      </w:r>
      <w:proofErr w:type="gramEnd"/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уществованию и по договору страхования.</w:t>
      </w:r>
    </w:p>
    <w:p w:rsidR="009A17F6" w:rsidRPr="000F7DF1" w:rsidRDefault="009A17F6" w:rsidP="009A17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A17F6" w:rsidRDefault="009A17F6" w:rsidP="009A17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674D" w:rsidRDefault="00A2674D"/>
    <w:sectPr w:rsidR="00A2674D" w:rsidSect="00A2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66445"/>
    <w:multiLevelType w:val="singleLevel"/>
    <w:tmpl w:val="08BEDD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F6"/>
    <w:rsid w:val="009A17F6"/>
    <w:rsid w:val="00A2674D"/>
    <w:rsid w:val="00DB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A17F6"/>
    <w:pPr>
      <w:widowControl w:val="0"/>
      <w:overflowPunct w:val="0"/>
      <w:autoSpaceDE w:val="0"/>
      <w:autoSpaceDN w:val="0"/>
      <w:adjustRightInd w:val="0"/>
      <w:spacing w:before="100" w:after="0" w:line="240" w:lineRule="auto"/>
      <w:jc w:val="both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>ФГОУ СПО ТБК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1</cp:revision>
  <dcterms:created xsi:type="dcterms:W3CDTF">2016-02-03T06:40:00Z</dcterms:created>
  <dcterms:modified xsi:type="dcterms:W3CDTF">2016-02-03T06:41:00Z</dcterms:modified>
</cp:coreProperties>
</file>